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03D5E6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F52B5">
        <w:rPr>
          <w:b/>
          <w:sz w:val="20"/>
          <w:szCs w:val="20"/>
        </w:rPr>
        <w:t>Pine Grove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8D65B4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F52B5">
        <w:rPr>
          <w:b/>
          <w:sz w:val="20"/>
          <w:szCs w:val="20"/>
        </w:rPr>
        <w:t>129-54-600-3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B30F00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F52B5">
        <w:rPr>
          <w:b/>
          <w:sz w:val="20"/>
          <w:szCs w:val="20"/>
        </w:rPr>
        <w:t>12/18/2019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195B30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F52B5">
        <w:rPr>
          <w:b/>
          <w:sz w:val="20"/>
          <w:szCs w:val="20"/>
        </w:rPr>
        <w:t>12/18/2019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85E8254" w:rsidR="00223718" w:rsidRPr="00357703" w:rsidRDefault="006F52B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07637AE" w:rsidR="00223718" w:rsidRPr="00357703" w:rsidRDefault="006F52B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433EF9B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6F52B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52B5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="006F52B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38A55E9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F52B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52B5">
        <w:rPr>
          <w:sz w:val="16"/>
          <w:szCs w:val="16"/>
        </w:rPr>
        <w:instrText xml:space="preserve"> FORMCHECKBOX </w:instrText>
      </w:r>
      <w:r w:rsidR="002B44E9">
        <w:rPr>
          <w:sz w:val="16"/>
          <w:szCs w:val="16"/>
        </w:rPr>
      </w:r>
      <w:r w:rsidR="002B44E9">
        <w:rPr>
          <w:sz w:val="16"/>
          <w:szCs w:val="16"/>
        </w:rPr>
        <w:fldChar w:fldCharType="separate"/>
      </w:r>
      <w:r w:rsidR="006F52B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B44E9">
              <w:rPr>
                <w:rFonts w:ascii="Calibri" w:hAnsi="Calibri" w:cs="Calibri"/>
              </w:rPr>
            </w:r>
            <w:r w:rsidR="002B44E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5F0A681" w:rsidR="0079370C" w:rsidRPr="00E36FC5" w:rsidRDefault="006F52B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DB29D1D" w:rsidR="006B7A09" w:rsidRPr="009319BD" w:rsidRDefault="006F52B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D1505E1" w:rsidR="006B7A09" w:rsidRPr="009319BD" w:rsidRDefault="006F52B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C316D71" w:rsidR="006B7A09" w:rsidRPr="009319BD" w:rsidRDefault="006F52B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467995F" w:rsidR="006B7A09" w:rsidRPr="009319BD" w:rsidRDefault="006F52B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2901B81" w:rsidR="006B7A09" w:rsidRPr="009319BD" w:rsidRDefault="006F52B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3E81B1A" w:rsidR="006B7A09" w:rsidRPr="009319BD" w:rsidRDefault="006F52B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F48EB34" w:rsidR="006B7A09" w:rsidRPr="009319BD" w:rsidRDefault="006F52B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58101EE" w:rsidR="006B7A09" w:rsidRPr="009319BD" w:rsidRDefault="006F52B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2FC81F0" w:rsidR="006B7A09" w:rsidRPr="009319BD" w:rsidRDefault="006F52B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8F9BEB2" w:rsidR="00D03ED5" w:rsidRPr="009319BD" w:rsidRDefault="006F52B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C17964B" w:rsidR="00D03ED5" w:rsidRPr="009319BD" w:rsidRDefault="006F52B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24D1683" w:rsidR="00D24103" w:rsidRPr="009319BD" w:rsidRDefault="006F52B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44E9">
              <w:rPr>
                <w:sz w:val="20"/>
                <w:szCs w:val="20"/>
              </w:rPr>
            </w:r>
            <w:r w:rsidR="002B44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A60DA89" w14:textId="77777777" w:rsidR="008563F4" w:rsidRDefault="008563F4" w:rsidP="006F52B5">
            <w:pPr>
              <w:rPr>
                <w:sz w:val="20"/>
                <w:szCs w:val="20"/>
              </w:rPr>
            </w:pPr>
          </w:p>
          <w:p w14:paraId="5285C338" w14:textId="77777777" w:rsidR="006F52B5" w:rsidRDefault="006F52B5" w:rsidP="006F52B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observed</w:t>
            </w:r>
            <w:r w:rsidRPr="006F52B5">
              <w:rPr>
                <w:sz w:val="20"/>
                <w:szCs w:val="20"/>
              </w:rPr>
              <w:t xml:space="preserve"> breakfast and lunch </w:t>
            </w:r>
            <w:r>
              <w:rPr>
                <w:sz w:val="20"/>
                <w:szCs w:val="20"/>
              </w:rPr>
              <w:t>meals were</w:t>
            </w:r>
            <w:r w:rsidRPr="006F52B5">
              <w:rPr>
                <w:sz w:val="20"/>
                <w:szCs w:val="20"/>
              </w:rPr>
              <w:t xml:space="preserve"> complete and claimed accurately. </w:t>
            </w:r>
          </w:p>
          <w:p w14:paraId="7F07FF03" w14:textId="77777777" w:rsidR="006F52B5" w:rsidRDefault="006F52B5" w:rsidP="006F52B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F52B5">
              <w:rPr>
                <w:sz w:val="20"/>
                <w:szCs w:val="20"/>
              </w:rPr>
              <w:t xml:space="preserve">Menus </w:t>
            </w:r>
            <w:r>
              <w:rPr>
                <w:sz w:val="20"/>
                <w:szCs w:val="20"/>
              </w:rPr>
              <w:t>were</w:t>
            </w:r>
            <w:r w:rsidRPr="006F52B5">
              <w:rPr>
                <w:sz w:val="20"/>
                <w:szCs w:val="20"/>
              </w:rPr>
              <w:t xml:space="preserve"> planned according to the </w:t>
            </w:r>
            <w:r>
              <w:rPr>
                <w:sz w:val="20"/>
                <w:szCs w:val="20"/>
              </w:rPr>
              <w:t xml:space="preserve">required </w:t>
            </w:r>
            <w:r w:rsidRPr="006F52B5">
              <w:rPr>
                <w:sz w:val="20"/>
                <w:szCs w:val="20"/>
              </w:rPr>
              <w:t xml:space="preserve">guidelines. </w:t>
            </w:r>
          </w:p>
          <w:p w14:paraId="57E6D306" w14:textId="77777777" w:rsidR="006F52B5" w:rsidRDefault="006F52B5" w:rsidP="006F52B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SFA was well prepared and had no findings. </w:t>
            </w:r>
          </w:p>
          <w:p w14:paraId="1935C2C2" w14:textId="00299FDF" w:rsidR="006F52B5" w:rsidRPr="006F52B5" w:rsidRDefault="006F52B5" w:rsidP="006F52B5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03EF" w14:textId="77777777" w:rsidR="002B44E9" w:rsidRDefault="002B44E9" w:rsidP="00A16BFB">
      <w:r>
        <w:separator/>
      </w:r>
    </w:p>
  </w:endnote>
  <w:endnote w:type="continuationSeparator" w:id="0">
    <w:p w14:paraId="77224B58" w14:textId="77777777" w:rsidR="002B44E9" w:rsidRDefault="002B44E9" w:rsidP="00A16BFB">
      <w:r>
        <w:continuationSeparator/>
      </w:r>
    </w:p>
  </w:endnote>
  <w:endnote w:type="continuationNotice" w:id="1">
    <w:p w14:paraId="26F73D40" w14:textId="77777777" w:rsidR="002B44E9" w:rsidRDefault="002B4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8810" w14:textId="77777777" w:rsidR="002B44E9" w:rsidRDefault="002B44E9" w:rsidP="00A16BFB">
      <w:r>
        <w:separator/>
      </w:r>
    </w:p>
  </w:footnote>
  <w:footnote w:type="continuationSeparator" w:id="0">
    <w:p w14:paraId="45808495" w14:textId="77777777" w:rsidR="002B44E9" w:rsidRDefault="002B44E9" w:rsidP="00A16BFB">
      <w:r>
        <w:continuationSeparator/>
      </w:r>
    </w:p>
  </w:footnote>
  <w:footnote w:type="continuationNotice" w:id="1">
    <w:p w14:paraId="1D2B8DFA" w14:textId="77777777" w:rsidR="002B44E9" w:rsidRDefault="002B4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7484E9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F52B5">
      <w:rPr>
        <w:sz w:val="16"/>
        <w:szCs w:val="16"/>
      </w:rPr>
      <w:t>Pine Grove Area School District</w:t>
    </w:r>
  </w:p>
  <w:p w14:paraId="360D5ABF" w14:textId="5E4B58C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F52B5">
      <w:rPr>
        <w:sz w:val="16"/>
        <w:szCs w:val="16"/>
      </w:rPr>
      <w:t>129-54-600-3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176DB9"/>
    <w:multiLevelType w:val="hybridMultilevel"/>
    <w:tmpl w:val="264A3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ocumentProtection w:edit="readOnly" w:enforcement="1" w:cryptProviderType="rsaAES" w:cryptAlgorithmClass="hash" w:cryptAlgorithmType="typeAny" w:cryptAlgorithmSid="14" w:cryptSpinCount="100000" w:hash="B2LG0cZXLu9GBuJ3GeeAunS7S20MhpkDXKRxdS7Z3JBhlRyLrHQ5IDick4dICUlBtwXJnF33e533dgNbIJfyGg==" w:salt="WhI9EKKlYyn5AdFd6Cy89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00EC9"/>
    <w:rsid w:val="002174A9"/>
    <w:rsid w:val="00223718"/>
    <w:rsid w:val="002726BB"/>
    <w:rsid w:val="00291947"/>
    <w:rsid w:val="00295AE3"/>
    <w:rsid w:val="002968AB"/>
    <w:rsid w:val="002A1918"/>
    <w:rsid w:val="002B033F"/>
    <w:rsid w:val="002B44E9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F52B5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A15E8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89B0D5C5-CE0C-4F9D-883E-0CA5B564FBFC}"/>
</file>

<file path=customXml/itemProps5.xml><?xml version="1.0" encoding="utf-8"?>
<ds:datastoreItem xmlns:ds="http://schemas.openxmlformats.org/officeDocument/2006/customXml" ds:itemID="{4F017E59-31AA-457A-A51B-1C622F0C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2020-04-27T13:18:00Z</dcterms:created>
  <dcterms:modified xsi:type="dcterms:W3CDTF">2020-04-27T13:18:00Z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